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CC" w:rsidRDefault="000B064A" w:rsidP="000B064A">
      <w:pPr>
        <w:spacing w:line="240" w:lineRule="auto"/>
      </w:pPr>
      <w:r>
        <w:t>Amy Cervantes</w:t>
      </w:r>
    </w:p>
    <w:p w:rsidR="000B064A" w:rsidRDefault="000B064A" w:rsidP="000B064A">
      <w:pPr>
        <w:spacing w:line="240" w:lineRule="auto"/>
      </w:pPr>
      <w:r>
        <w:t>11/28/11</w:t>
      </w:r>
    </w:p>
    <w:p w:rsidR="000B064A" w:rsidRPr="000B064A" w:rsidRDefault="000B064A" w:rsidP="000B064A">
      <w:pPr>
        <w:spacing w:line="240" w:lineRule="auto"/>
        <w:rPr>
          <w:b/>
        </w:rPr>
      </w:pPr>
      <w:r w:rsidRPr="000B064A">
        <w:rPr>
          <w:b/>
        </w:rPr>
        <w:t>Working Parents</w:t>
      </w:r>
    </w:p>
    <w:p w:rsidR="000B064A" w:rsidRDefault="000B064A" w:rsidP="000B064A">
      <w:pPr>
        <w:spacing w:line="480" w:lineRule="auto"/>
      </w:pPr>
      <w:r>
        <w:tab/>
        <w:t xml:space="preserve">Whether or not to be a working parent has always been an easy decision for me. The answer is yes, even if my husband were to have a well-paying job. I would do it not only because I want to pursue my own ambitions, although that is a major driving factor. I would do it to </w:t>
      </w:r>
      <w:r w:rsidR="002E423B">
        <w:t xml:space="preserve">ensure economic stability and comfort for my family. After all, children do cost between $8,480 and $23,690 per year, according to the USDA.  We would be able to take more adventurous vacations to Mexico or Hawaii as compared to “staycations”, which mean that you stay within your city/town for vacation. </w:t>
      </w:r>
      <w:r w:rsidR="00A97D98">
        <w:t>In addition to these reasons, I would also make a rather reluctant homemaker; as I prefer to go out and explore than stay in my house all day.</w:t>
      </w:r>
    </w:p>
    <w:p w:rsidR="00A97D98" w:rsidRDefault="00A97D98" w:rsidP="00A80BB3">
      <w:pPr>
        <w:spacing w:line="480" w:lineRule="auto"/>
        <w:ind w:firstLine="720"/>
      </w:pPr>
      <w:r>
        <w:t xml:space="preserve"> Consequently, I would not expect my husband to stay at home with our two kids, even if I could afford it.</w:t>
      </w:r>
      <w:r w:rsidR="00A80BB3">
        <w:t xml:space="preserve"> I expect him to make his own money and be somewhat independent. I feel we should be equals in earning power and opportunity. As aforementioned, having my husband would hinder my attempts at a more comfortable, exploratory lifestyle.</w:t>
      </w:r>
    </w:p>
    <w:p w:rsidR="00A80BB3" w:rsidRDefault="00A80BB3" w:rsidP="00A80BB3">
      <w:pPr>
        <w:spacing w:line="480" w:lineRule="auto"/>
        <w:ind w:firstLine="720"/>
      </w:pPr>
      <w:r>
        <w:t>I am sure by now the answer to whether I’d want to live on the verge of poverty or not is clear. Poverty verge is not a fun place to be. It’s very stressful, and that alone can be enough to end a marriage.</w:t>
      </w:r>
      <w:r w:rsidR="00E7663D">
        <w:t xml:space="preserve"> I would much rather send my preschoolers to a certified, reputable daycare. Others may think that it is traumatizing to the children, when that isn’t necessarily true. Studies have shown that as long as there is a low child-to-caregiver ratio, and they are in a healthy environment, daycare serves as a great tool rather than detriment. I would be a fool to think that I would be making a smart choice doing otherwise. However; this is a personal decision, and if someone else would rather keep their kids at home, that is entirely their decision.</w:t>
      </w:r>
      <w:r>
        <w:t xml:space="preserve"> </w:t>
      </w:r>
    </w:p>
    <w:p w:rsidR="000B064A" w:rsidRDefault="000B064A" w:rsidP="000B064A">
      <w:pPr>
        <w:spacing w:line="480" w:lineRule="auto"/>
      </w:pPr>
      <w:r>
        <w:lastRenderedPageBreak/>
        <w:tab/>
      </w:r>
    </w:p>
    <w:p w:rsidR="000B064A" w:rsidRDefault="000B064A">
      <w:r>
        <w:tab/>
      </w:r>
    </w:p>
    <w:sectPr w:rsidR="000B064A" w:rsidSect="008D03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B064A"/>
    <w:rsid w:val="000B064A"/>
    <w:rsid w:val="000D75C5"/>
    <w:rsid w:val="00214D7D"/>
    <w:rsid w:val="002E423B"/>
    <w:rsid w:val="003C4295"/>
    <w:rsid w:val="003D774F"/>
    <w:rsid w:val="00534B21"/>
    <w:rsid w:val="005B7B63"/>
    <w:rsid w:val="00616227"/>
    <w:rsid w:val="00631F3C"/>
    <w:rsid w:val="00742375"/>
    <w:rsid w:val="007C63AB"/>
    <w:rsid w:val="008D03CC"/>
    <w:rsid w:val="00A04866"/>
    <w:rsid w:val="00A74142"/>
    <w:rsid w:val="00A80BB3"/>
    <w:rsid w:val="00A97D98"/>
    <w:rsid w:val="00BA5EC5"/>
    <w:rsid w:val="00CC268F"/>
    <w:rsid w:val="00CD6FFC"/>
    <w:rsid w:val="00DD6AA2"/>
    <w:rsid w:val="00E7663D"/>
    <w:rsid w:val="00EB0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dc:creator>
  <cp:lastModifiedBy>Milton</cp:lastModifiedBy>
  <cp:revision>1</cp:revision>
  <dcterms:created xsi:type="dcterms:W3CDTF">2011-11-28T02:53:00Z</dcterms:created>
  <dcterms:modified xsi:type="dcterms:W3CDTF">2011-11-28T03:53:00Z</dcterms:modified>
</cp:coreProperties>
</file>