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EBAB5" w14:textId="6AAB3B19" w:rsidR="7DAD3841" w:rsidRDefault="7DAD3841" w:rsidP="7DAD3841">
      <w:bookmarkStart w:id="0" w:name="_GoBack"/>
      <w:bookmarkEnd w:id="0"/>
      <w:r w:rsidRPr="7DAD3841">
        <w:t xml:space="preserve">  </w:t>
      </w:r>
    </w:p>
    <w:p w14:paraId="43C1AF2D" w14:textId="486B9B47" w:rsidR="7DAD3841" w:rsidRDefault="7DAD3841" w:rsidP="7DAD3841">
      <w:r w:rsidRPr="7DAD3841">
        <w:t>Amy Cervantes</w:t>
      </w:r>
    </w:p>
    <w:p w14:paraId="0D03167A" w14:textId="5D91274D" w:rsidR="7DAD3841" w:rsidRDefault="7DAD3841" w:rsidP="7DAD3841">
      <w:r w:rsidRPr="7DAD3841">
        <w:t>3/13/12</w:t>
      </w:r>
    </w:p>
    <w:p w14:paraId="5775B664" w14:textId="44586E78" w:rsidR="7DAD3841" w:rsidRPr="00730B20" w:rsidRDefault="7DAD3841" w:rsidP="7DAD3841">
      <w:pPr>
        <w:rPr>
          <w:b/>
        </w:rPr>
      </w:pPr>
      <w:r w:rsidRPr="00730B20">
        <w:rPr>
          <w:b/>
        </w:rPr>
        <w:t>Louisiana Purchase</w:t>
      </w:r>
    </w:p>
    <w:p w14:paraId="1B2B682F" w14:textId="1DE06C63" w:rsidR="7DAD3841" w:rsidRDefault="7DAD3841" w:rsidP="0040153F">
      <w:pPr>
        <w:spacing w:line="480" w:lineRule="auto"/>
      </w:pPr>
      <w:r w:rsidRPr="7DAD3841">
        <w:t xml:space="preserve">                The Louisiana Purchase was an immense piece of land that the United Sates bought when Thomas J</w:t>
      </w:r>
      <w:r w:rsidR="00F31E85">
        <w:t>efferson was president</w:t>
      </w:r>
      <w:r w:rsidR="00F31E85" w:rsidRPr="00F31E85">
        <w:t>, and is probably the most important purchase any American president has made.</w:t>
      </w:r>
      <w:r w:rsidR="00F31E85">
        <w:t xml:space="preserve"> </w:t>
      </w:r>
      <w:r w:rsidR="005A07F9" w:rsidRPr="005A07F9">
        <w:t xml:space="preserve">It doubled the size of the United States, </w:t>
      </w:r>
      <w:r w:rsidR="005A07F9">
        <w:t xml:space="preserve">which helped </w:t>
      </w:r>
      <w:r w:rsidR="005A07F9" w:rsidRPr="005A07F9">
        <w:t xml:space="preserve">us get one giant leap closer to the “sea to shining sea” vision they had. </w:t>
      </w:r>
      <w:r w:rsidR="005A07F9" w:rsidRPr="7DAD3841">
        <w:t>It</w:t>
      </w:r>
      <w:r w:rsidRPr="7DAD3841">
        <w:t xml:space="preserve"> was bought for 15 million dollars, or just over 200 million in tod</w:t>
      </w:r>
      <w:r w:rsidR="00F31E85">
        <w:t xml:space="preserve">ay’s money. </w:t>
      </w:r>
      <w:r w:rsidR="005A07F9">
        <w:t xml:space="preserve">This expanse </w:t>
      </w:r>
      <w:r w:rsidRPr="7DAD3841">
        <w:t xml:space="preserve">included parts of modern day Colorado, Wyoming, Montana, Kansas, Nebraska, and the Dakotas. </w:t>
      </w:r>
    </w:p>
    <w:p w14:paraId="481F3CAD" w14:textId="062E1C3F" w:rsidR="7DAD3841" w:rsidRDefault="7DAD3841" w:rsidP="0040153F">
      <w:pPr>
        <w:spacing w:line="480" w:lineRule="auto"/>
      </w:pPr>
      <w:r w:rsidRPr="7DAD3841">
        <w:t xml:space="preserve">                Before the area where many Midwestern families call home was acquired by the US, it belonged to the French. </w:t>
      </w:r>
      <w:r w:rsidR="0040153F">
        <w:t>Napoléon saw himself creating a beautiful empire there. He wanted to use that area to supply Hispaniola. However, more pressing issues arose in Europe, and forced Bonaparte to sell the Louisiana region.</w:t>
      </w:r>
      <w:r w:rsidR="002458EA">
        <w:t xml:space="preserve"> This was very good news for Americans.</w:t>
      </w:r>
    </w:p>
    <w:p w14:paraId="6893D3A8" w14:textId="55AD6603" w:rsidR="0040153F" w:rsidRDefault="0040153F" w:rsidP="0040153F">
      <w:pPr>
        <w:spacing w:line="480" w:lineRule="auto"/>
      </w:pPr>
      <w:r>
        <w:tab/>
        <w:t xml:space="preserve">Taking into account that Napoleon was having an ‘everything must go’ sale in North America, he did what all vendors do when they just want to sell a thing. He sold it at the astoundingly low price, less than 50 cents per acre. </w:t>
      </w:r>
      <w:r w:rsidR="006A2244">
        <w:t xml:space="preserve">In a stroke of genius, </w:t>
      </w:r>
      <w:r>
        <w:t>Jefferson took him up on that offer. Nevertheless, there was one issue. France had previously sold that same piece of land to Spain, and then s</w:t>
      </w:r>
      <w:r w:rsidR="00912B3E">
        <w:t>neakily</w:t>
      </w:r>
      <w:r>
        <w:t xml:space="preserve"> bought it back before deciding to resell. </w:t>
      </w:r>
    </w:p>
    <w:p w14:paraId="32A6A1CF" w14:textId="737BB0EB" w:rsidR="0040153F" w:rsidRDefault="0040153F" w:rsidP="0040153F">
      <w:pPr>
        <w:spacing w:line="480" w:lineRule="auto"/>
      </w:pPr>
      <w:r>
        <w:tab/>
        <w:t>In spite of this, Spain graciously gave Louisiana back to France in a ceremony on November 30</w:t>
      </w:r>
      <w:r w:rsidRPr="0040153F">
        <w:rPr>
          <w:vertAlign w:val="superscript"/>
        </w:rPr>
        <w:t>th</w:t>
      </w:r>
      <w:r>
        <w:t>, 1803. One month later, on the 20</w:t>
      </w:r>
      <w:r w:rsidRPr="0040153F">
        <w:rPr>
          <w:vertAlign w:val="superscript"/>
        </w:rPr>
        <w:t>th</w:t>
      </w:r>
      <w:r w:rsidR="005A07F9">
        <w:rPr>
          <w:vertAlign w:val="superscript"/>
        </w:rPr>
        <w:t xml:space="preserve"> </w:t>
      </w:r>
      <w:r w:rsidR="005A07F9">
        <w:t>of December</w:t>
      </w:r>
      <w:r>
        <w:t>, Louisiana became</w:t>
      </w:r>
      <w:r w:rsidR="005A07F9">
        <w:t xml:space="preserve"> territory of the United States. This gave the country a greater loo</w:t>
      </w:r>
      <w:r w:rsidR="00F31E85">
        <w:t>k of power, and almost guaranteed</w:t>
      </w:r>
      <w:r w:rsidR="005A07F9">
        <w:t xml:space="preserve"> manifest destiny.</w:t>
      </w:r>
      <w:r w:rsidR="00F0681C">
        <w:t xml:space="preserve"> There is no doubt, it increased American nationalism. </w:t>
      </w:r>
    </w:p>
    <w:p w14:paraId="524DD65B" w14:textId="6D2E085B" w:rsidR="00C77507" w:rsidRDefault="00C77507" w:rsidP="0040153F">
      <w:pPr>
        <w:spacing w:line="480" w:lineRule="auto"/>
      </w:pPr>
    </w:p>
    <w:p w14:paraId="78F1BEB4" w14:textId="77777777" w:rsidR="00C77507" w:rsidRDefault="00C77507" w:rsidP="0040153F">
      <w:pPr>
        <w:spacing w:line="480" w:lineRule="auto"/>
      </w:pPr>
    </w:p>
    <w:p w14:paraId="01628272" w14:textId="4EEFEA16" w:rsidR="00C77507" w:rsidRDefault="00C77507" w:rsidP="00C77507">
      <w:pPr>
        <w:spacing w:line="480" w:lineRule="auto"/>
        <w:jc w:val="center"/>
      </w:pPr>
      <w:r>
        <w:t>Works Cited</w:t>
      </w:r>
    </w:p>
    <w:p w14:paraId="1567ECB0" w14:textId="125F81B3" w:rsidR="00C77507" w:rsidRDefault="00557CE8" w:rsidP="00C77507">
      <w:pPr>
        <w:spacing w:line="480" w:lineRule="auto"/>
        <w:jc w:val="center"/>
      </w:pPr>
      <w:hyperlink r:id="rId6" w:history="1">
        <w:r w:rsidR="00C77507" w:rsidRPr="00C85261">
          <w:rPr>
            <w:rStyle w:val="Hyperlink"/>
          </w:rPr>
          <w:t>http://www.gatewayno.com/history/LaPurchase.html</w:t>
        </w:r>
      </w:hyperlink>
      <w:r w:rsidR="00C77507">
        <w:t xml:space="preserve"> </w:t>
      </w:r>
    </w:p>
    <w:p w14:paraId="24363FCF" w14:textId="7BF284CB" w:rsidR="7DAD3841" w:rsidRDefault="7DAD3841" w:rsidP="7DAD3841"/>
    <w:sectPr w:rsidR="7DAD3841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2458EA"/>
    <w:rsid w:val="0040153F"/>
    <w:rsid w:val="00557CE8"/>
    <w:rsid w:val="005A07F9"/>
    <w:rsid w:val="0063600C"/>
    <w:rsid w:val="006A2244"/>
    <w:rsid w:val="00730B20"/>
    <w:rsid w:val="00912B3E"/>
    <w:rsid w:val="00C77507"/>
    <w:rsid w:val="00F0681C"/>
    <w:rsid w:val="00F31E85"/>
    <w:rsid w:val="7DA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5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tewayno.com/history/LaPurchas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3C8C-BF7D-43C4-AC3C-DC8498EC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CERVANTES, AMY</dc:creator>
  <cp:lastModifiedBy>Windows User</cp:lastModifiedBy>
  <cp:revision>2</cp:revision>
  <dcterms:created xsi:type="dcterms:W3CDTF">2012-05-16T16:28:00Z</dcterms:created>
  <dcterms:modified xsi:type="dcterms:W3CDTF">2012-05-16T16:28:00Z</dcterms:modified>
</cp:coreProperties>
</file>